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22E" w:rsidRPr="0047422E" w:rsidRDefault="0047422E" w:rsidP="0047422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47422E">
        <w:rPr>
          <w:rFonts w:ascii="Times New Roman" w:eastAsia="Times New Roman" w:hAnsi="Times New Roman" w:cs="Times New Roman"/>
          <w:b/>
          <w:bCs/>
          <w:sz w:val="36"/>
          <w:szCs w:val="36"/>
          <w:lang w:eastAsia="ru-RU"/>
        </w:rPr>
        <w:t>Политика обработки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 Общие положения</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1.1. </w:t>
      </w:r>
      <w:proofErr w:type="gramStart"/>
      <w:r w:rsidRPr="0047422E">
        <w:rPr>
          <w:rFonts w:ascii="Times New Roman" w:eastAsia="Times New Roman" w:hAnsi="Times New Roman" w:cs="Times New Roman"/>
          <w:sz w:val="24"/>
          <w:szCs w:val="24"/>
          <w:lang w:eastAsia="ru-RU"/>
        </w:rPr>
        <w:t xml:space="preserve">Настоящая Политика в отношении обработки персональных данных </w:t>
      </w:r>
      <w:r w:rsidR="00562CC7">
        <w:rPr>
          <w:rFonts w:ascii="Times New Roman" w:eastAsia="Times New Roman" w:hAnsi="Times New Roman" w:cs="Times New Roman"/>
          <w:sz w:val="24"/>
          <w:szCs w:val="24"/>
          <w:lang w:eastAsia="ru-RU"/>
        </w:rPr>
        <w:t>ИДИВИДУАЛЬНЫЙ ПРЕДПРИНИМАТЕЛЬ ТУРКОВ ЕВГЕНИЙ ЖАНОВИЧ</w:t>
      </w:r>
      <w:r w:rsidRPr="0047422E">
        <w:rPr>
          <w:rFonts w:ascii="Times New Roman" w:eastAsia="Times New Roman" w:hAnsi="Times New Roman" w:cs="Times New Roman"/>
          <w:sz w:val="24"/>
          <w:szCs w:val="24"/>
          <w:lang w:eastAsia="ru-RU"/>
        </w:rPr>
        <w:t xml:space="preserve"> (далее — Политика) разработана во исполнение требований Федерального Закона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личной и семейной тайны.</w:t>
      </w:r>
      <w:proofErr w:type="gramEnd"/>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1.2. </w:t>
      </w:r>
      <w:proofErr w:type="gramStart"/>
      <w:r w:rsidRPr="0047422E">
        <w:rPr>
          <w:rFonts w:ascii="Times New Roman" w:eastAsia="Times New Roman" w:hAnsi="Times New Roman" w:cs="Times New Roman"/>
          <w:sz w:val="24"/>
          <w:szCs w:val="24"/>
          <w:lang w:eastAsia="ru-RU"/>
        </w:rPr>
        <w:t xml:space="preserve">Политика является основополагающим локальным нормативным актом, определяющим политику </w:t>
      </w:r>
      <w:r w:rsidR="00562CC7">
        <w:rPr>
          <w:rFonts w:ascii="Times New Roman" w:eastAsia="Times New Roman" w:hAnsi="Times New Roman" w:cs="Times New Roman"/>
          <w:sz w:val="24"/>
          <w:szCs w:val="24"/>
          <w:lang w:eastAsia="ru-RU"/>
        </w:rPr>
        <w:t>ИП ТУРКОВ ЕВГЕНИЙ ЖАНОВИЧ</w:t>
      </w:r>
      <w:r w:rsidRPr="0047422E">
        <w:rPr>
          <w:rFonts w:ascii="Times New Roman" w:eastAsia="Times New Roman" w:hAnsi="Times New Roman" w:cs="Times New Roman"/>
          <w:sz w:val="24"/>
          <w:szCs w:val="24"/>
          <w:lang w:eastAsia="ru-RU"/>
        </w:rPr>
        <w:t xml:space="preserve"> (далее — Оператор) в отношении обработки и обеспечения безопасности персональных данных, цели, состав персональных данных и порядок их обработки,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 области персональных данных.</w:t>
      </w:r>
      <w:proofErr w:type="gramEnd"/>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1.3. Политика распространяется на все процессы Оператора, связанные с обработкой персональных данных, и обязательна для применения всеми работниками Оператора, осуществляющими обработку персональных данных в соответствии со своими должностными обязанностями.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1.4.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1.5. Во исполнение требований Закона о персональных данных Политика публикуется в свободном доступе в се</w:t>
      </w:r>
      <w:r w:rsidR="00562CC7">
        <w:rPr>
          <w:rFonts w:ascii="Times New Roman" w:eastAsia="Times New Roman" w:hAnsi="Times New Roman" w:cs="Times New Roman"/>
          <w:sz w:val="24"/>
          <w:szCs w:val="24"/>
          <w:lang w:eastAsia="ru-RU"/>
        </w:rPr>
        <w:t>ти Интернет на сайтах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2. Основные термины и их определения</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Автоматизированная обработка персональных данных — обработка персональных данных с помощью средств вычислительной техники;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lastRenderedPageBreak/>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422E">
        <w:rPr>
          <w:rFonts w:ascii="Times New Roman" w:eastAsia="Times New Roman" w:hAnsi="Times New Roman" w:cs="Times New Roman"/>
          <w:sz w:val="24"/>
          <w:szCs w:val="24"/>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422E">
        <w:rPr>
          <w:rFonts w:ascii="Times New Roman" w:eastAsia="Times New Roman" w:hAnsi="Times New Roman" w:cs="Times New Roman"/>
          <w:sz w:val="24"/>
          <w:szCs w:val="24"/>
          <w:lang w:eastAsia="ru-RU"/>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Положением;</w:t>
      </w:r>
      <w:proofErr w:type="gramEnd"/>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распространение персональных данных — действия, направленные на раскрытие персональных данных неопределенному кругу лиц;</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3. Правовые основания обработки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r w:rsidRPr="0047422E">
        <w:rPr>
          <w:rFonts w:ascii="Times New Roman" w:eastAsia="Times New Roman" w:hAnsi="Times New Roman" w:cs="Times New Roman"/>
          <w:sz w:val="24"/>
          <w:szCs w:val="24"/>
          <w:lang w:eastAsia="ru-RU"/>
        </w:rPr>
        <w:br/>
        <w:t>Конституция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Гражданский кодекс российской Федерации;</w:t>
      </w:r>
      <w:r w:rsidRPr="0047422E">
        <w:rPr>
          <w:rFonts w:ascii="Times New Roman" w:eastAsia="Times New Roman" w:hAnsi="Times New Roman" w:cs="Times New Roman"/>
          <w:sz w:val="24"/>
          <w:szCs w:val="24"/>
          <w:lang w:eastAsia="ru-RU"/>
        </w:rPr>
        <w:br/>
        <w:t>Трудовой кодекс российской Федерации;</w:t>
      </w:r>
      <w:r w:rsidRPr="0047422E">
        <w:rPr>
          <w:rFonts w:ascii="Times New Roman" w:eastAsia="Times New Roman" w:hAnsi="Times New Roman" w:cs="Times New Roman"/>
          <w:sz w:val="24"/>
          <w:szCs w:val="24"/>
          <w:lang w:eastAsia="ru-RU"/>
        </w:rPr>
        <w:br/>
        <w:t>Налоговый кодекс российской Федерации;</w:t>
      </w:r>
      <w:r w:rsidRPr="0047422E">
        <w:rPr>
          <w:rFonts w:ascii="Times New Roman" w:eastAsia="Times New Roman" w:hAnsi="Times New Roman" w:cs="Times New Roman"/>
          <w:sz w:val="24"/>
          <w:szCs w:val="24"/>
          <w:lang w:eastAsia="ru-RU"/>
        </w:rPr>
        <w:br/>
        <w:t>Федеральный закон «Об информации, информационных технологиях и о защите информации» от 27.07.2006 N 149-ФЗ;</w:t>
      </w:r>
      <w:r w:rsidRPr="0047422E">
        <w:rPr>
          <w:rFonts w:ascii="Times New Roman" w:eastAsia="Times New Roman" w:hAnsi="Times New Roman" w:cs="Times New Roman"/>
          <w:sz w:val="24"/>
          <w:szCs w:val="24"/>
          <w:lang w:eastAsia="ru-RU"/>
        </w:rPr>
        <w:br/>
        <w:t>Федеральный закон «О персональных данных» от 27.07.2006 N 152-ФЗ»;</w:t>
      </w:r>
      <w:r w:rsidRPr="0047422E">
        <w:rPr>
          <w:rFonts w:ascii="Times New Roman" w:eastAsia="Times New Roman" w:hAnsi="Times New Roman" w:cs="Times New Roman"/>
          <w:sz w:val="24"/>
          <w:szCs w:val="24"/>
          <w:lang w:eastAsia="ru-RU"/>
        </w:rPr>
        <w:br/>
      </w:r>
      <w:r w:rsidRPr="0047422E">
        <w:rPr>
          <w:rFonts w:ascii="Times New Roman" w:eastAsia="Times New Roman" w:hAnsi="Times New Roman" w:cs="Times New Roman"/>
          <w:sz w:val="24"/>
          <w:szCs w:val="24"/>
          <w:lang w:eastAsia="ru-RU"/>
        </w:rPr>
        <w:lastRenderedPageBreak/>
        <w:t>иные нормативные правовые акты, регулирующие отношения, связанные с деятельностью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3.2 Правовым основанием обработки персональных данных также являются:</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устав Оператора;</w:t>
      </w:r>
      <w:r w:rsidRPr="0047422E">
        <w:rPr>
          <w:rFonts w:ascii="Times New Roman" w:eastAsia="Times New Roman" w:hAnsi="Times New Roman" w:cs="Times New Roman"/>
          <w:sz w:val="24"/>
          <w:szCs w:val="24"/>
          <w:lang w:eastAsia="ru-RU"/>
        </w:rPr>
        <w:br/>
        <w:t>договоры, заключаемые между Оператором и субъектами персональных данных;</w:t>
      </w:r>
      <w:r w:rsidRPr="0047422E">
        <w:rPr>
          <w:rFonts w:ascii="Times New Roman" w:eastAsia="Times New Roman" w:hAnsi="Times New Roman" w:cs="Times New Roman"/>
          <w:sz w:val="24"/>
          <w:szCs w:val="24"/>
          <w:lang w:eastAsia="ru-RU"/>
        </w:rPr>
        <w:br/>
        <w:t>согласие субъектов персональных данных на обработку их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4. Цели обработки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4.1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4.2 Обработке подлежат только персональные данные, которые отвечают целям их обработки.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4.3 Обработка Оператором персональных данных осуществляется в следующих целях: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обеспечение соблюдения законодательства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осуществление своей деятельности в соответствии с уставом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учет и регистрация посетителей зданий и помещений Оператора, осуществление пропускного режима;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оказание услуг по подбору транспортных средств за пределами российской Федерации, а также сотрудничество с национальными и (или) международными организациями в области продажи, перевозки, экспедирования, хранения (в том числе на складе временного хранения), таможенное декларирование товаров;</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предоставление дополнительных услуг и сервисов;</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предоставление доступа (в т.ч. регистрации) к Интернет-сайтам, платформам, площадкам, </w:t>
      </w:r>
      <w:proofErr w:type="spellStart"/>
      <w:r w:rsidRPr="0047422E">
        <w:rPr>
          <w:rFonts w:ascii="Times New Roman" w:eastAsia="Times New Roman" w:hAnsi="Times New Roman" w:cs="Times New Roman"/>
          <w:sz w:val="24"/>
          <w:szCs w:val="24"/>
          <w:lang w:eastAsia="ru-RU"/>
        </w:rPr>
        <w:t>маркетплейсам</w:t>
      </w:r>
      <w:proofErr w:type="spellEnd"/>
      <w:r w:rsidRPr="0047422E">
        <w:rPr>
          <w:rFonts w:ascii="Times New Roman" w:eastAsia="Times New Roman" w:hAnsi="Times New Roman" w:cs="Times New Roman"/>
          <w:sz w:val="24"/>
          <w:szCs w:val="24"/>
          <w:lang w:eastAsia="ru-RU"/>
        </w:rPr>
        <w:t>, мобильным приложениям под зарегистрированным брендом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проведение рекламных и маркетинговых активностей и акций;</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обработка сообщений службы технической поддержки, </w:t>
      </w:r>
      <w:proofErr w:type="spellStart"/>
      <w:proofErr w:type="gramStart"/>
      <w:r w:rsidRPr="0047422E">
        <w:rPr>
          <w:rFonts w:ascii="Times New Roman" w:eastAsia="Times New Roman" w:hAnsi="Times New Roman" w:cs="Times New Roman"/>
          <w:sz w:val="24"/>
          <w:szCs w:val="24"/>
          <w:lang w:eastAsia="ru-RU"/>
        </w:rPr>
        <w:t>контакт-центра</w:t>
      </w:r>
      <w:proofErr w:type="spellEnd"/>
      <w:proofErr w:type="gramEnd"/>
      <w:r w:rsidRPr="0047422E">
        <w:rPr>
          <w:rFonts w:ascii="Times New Roman" w:eastAsia="Times New Roman" w:hAnsi="Times New Roman" w:cs="Times New Roman"/>
          <w:sz w:val="24"/>
          <w:szCs w:val="24"/>
          <w:lang w:eastAsia="ru-RU"/>
        </w:rPr>
        <w:t xml:space="preserve"> Оператора, </w:t>
      </w:r>
      <w:proofErr w:type="spellStart"/>
      <w:r w:rsidRPr="0047422E">
        <w:rPr>
          <w:rFonts w:ascii="Times New Roman" w:eastAsia="Times New Roman" w:hAnsi="Times New Roman" w:cs="Times New Roman"/>
          <w:sz w:val="24"/>
          <w:szCs w:val="24"/>
          <w:lang w:eastAsia="ru-RU"/>
        </w:rPr>
        <w:t>онлайн</w:t>
      </w:r>
      <w:proofErr w:type="spellEnd"/>
      <w:r w:rsidRPr="0047422E">
        <w:rPr>
          <w:rFonts w:ascii="Times New Roman" w:eastAsia="Times New Roman" w:hAnsi="Times New Roman" w:cs="Times New Roman"/>
          <w:sz w:val="24"/>
          <w:szCs w:val="24"/>
          <w:lang w:eastAsia="ru-RU"/>
        </w:rPr>
        <w:t xml:space="preserve"> консультирование;</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сбор, обработка и предоставление статистических данных, больших объемов структурированных и неструктурированных данных (т.н. «больших данных») и других исследований и интерпретаций;</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осуществление гражданско-правовых отношений;</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422E">
        <w:rPr>
          <w:rFonts w:ascii="Times New Roman" w:eastAsia="Times New Roman" w:hAnsi="Times New Roman" w:cs="Times New Roman"/>
          <w:sz w:val="24"/>
          <w:szCs w:val="24"/>
          <w:lang w:eastAsia="ru-RU"/>
        </w:rPr>
        <w:lastRenderedPageBreak/>
        <w:t xml:space="preserve">исполнение договора, стороной которого, либо </w:t>
      </w:r>
      <w:proofErr w:type="spellStart"/>
      <w:r w:rsidRPr="0047422E">
        <w:rPr>
          <w:rFonts w:ascii="Times New Roman" w:eastAsia="Times New Roman" w:hAnsi="Times New Roman" w:cs="Times New Roman"/>
          <w:sz w:val="24"/>
          <w:szCs w:val="24"/>
          <w:lang w:eastAsia="ru-RU"/>
        </w:rPr>
        <w:t>выгодоприобретателем</w:t>
      </w:r>
      <w:proofErr w:type="spellEnd"/>
      <w:r w:rsidRPr="0047422E">
        <w:rPr>
          <w:rFonts w:ascii="Times New Roman" w:eastAsia="Times New Roman" w:hAnsi="Times New Roman" w:cs="Times New Roman"/>
          <w:sz w:val="24"/>
          <w:szCs w:val="24"/>
          <w:lang w:eastAsia="ru-RU"/>
        </w:rPr>
        <w:t xml:space="preserve"> или поручителем, по которому является субъект персональных данных, а также заключение договора по инициативе субъекта персональных данных или договора, по которому субъект персональных данных будет являться </w:t>
      </w:r>
      <w:proofErr w:type="spellStart"/>
      <w:r w:rsidRPr="0047422E">
        <w:rPr>
          <w:rFonts w:ascii="Times New Roman" w:eastAsia="Times New Roman" w:hAnsi="Times New Roman" w:cs="Times New Roman"/>
          <w:sz w:val="24"/>
          <w:szCs w:val="24"/>
          <w:lang w:eastAsia="ru-RU"/>
        </w:rPr>
        <w:t>выгодоприобретателем</w:t>
      </w:r>
      <w:proofErr w:type="spellEnd"/>
      <w:r w:rsidRPr="0047422E">
        <w:rPr>
          <w:rFonts w:ascii="Times New Roman" w:eastAsia="Times New Roman" w:hAnsi="Times New Roman" w:cs="Times New Roman"/>
          <w:sz w:val="24"/>
          <w:szCs w:val="24"/>
          <w:lang w:eastAsia="ru-RU"/>
        </w:rPr>
        <w:t xml:space="preserve"> или поручителем;</w:t>
      </w:r>
      <w:proofErr w:type="gramEnd"/>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благотворительная деятельность;</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осуществление </w:t>
      </w:r>
      <w:proofErr w:type="spellStart"/>
      <w:r w:rsidRPr="0047422E">
        <w:rPr>
          <w:rFonts w:ascii="Times New Roman" w:eastAsia="Times New Roman" w:hAnsi="Times New Roman" w:cs="Times New Roman"/>
          <w:sz w:val="24"/>
          <w:szCs w:val="24"/>
          <w:lang w:eastAsia="ru-RU"/>
        </w:rPr>
        <w:t>фотофиксации</w:t>
      </w:r>
      <w:proofErr w:type="spellEnd"/>
      <w:r w:rsidRPr="0047422E">
        <w:rPr>
          <w:rFonts w:ascii="Times New Roman" w:eastAsia="Times New Roman" w:hAnsi="Times New Roman" w:cs="Times New Roman"/>
          <w:sz w:val="24"/>
          <w:szCs w:val="24"/>
          <w:lang w:eastAsia="ru-RU"/>
        </w:rPr>
        <w:t xml:space="preserve"> клиента и аудиозапись разговоров при заключении договора, оказании услуг в пунктах продаж и обслуживания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4.4 Пользователь даёт согласие на получение от Оператора уведомлений об оказываемых услугах, предложении товаров, иной информации по усмотрению Оператора. Пользователь вправе отказаться от получения информационных сообщений, направив Оператору письмо на адрес электронной почты avtojoy.com@gmail.com с пометкой «Отказ от уведомлений».</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5. Основные права и обязанности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5.1 Оператор имеет право:</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законодательством;</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поручить обработку персональных данных другому лицу, если иное не предусмотрено законодательством,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5.2 Оператор обязан:</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организовывать обработку персональных данных в соответствии с требованиями Закона о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отвечать на обращения и запросы субъектов персональных данных в соответствии с требованиями Закона о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сообщать в уполномоченный орган по защите прав субъектов персональных данных о нарушениях систем защиты персональных данных незамедлительно, но не позднее трех рабочих дней после того, как Оператору стало известно о таких нарушениях;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lastRenderedPageBreak/>
        <w:t>исполнять требования уполномоченного органа по защите прав субъектов персональных данных об устранении нарушений законодательства о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5.3 Субъект персональных данных имеет право:</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получать информацию, касающуюся обработки его персональных данных, за исключением случаев, предусмотренных законодательством.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требовать от Оператора уточнения его персональных данных в случае, если персональные данные являются неполными, устаревшими, неточными;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получать информацию о предоставлении его персональных данных третьим лицам, за исключением случаев, предусмотренных законодательством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в любое время без объяснения причин отозвать свое согласие на обработку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требовать от Оператора блокирования или удаления его персональных данных, если они незаконно получены или не являются необходимыми для заявленной цели обработки, а также принимать предусмотренные законом меры по защите своих прав;</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обжаловать действия (бездействие) и решения Оператора, нарушающие его права при обработке персональных данных, </w:t>
      </w:r>
      <w:proofErr w:type="gramStart"/>
      <w:r w:rsidRPr="0047422E">
        <w:rPr>
          <w:rFonts w:ascii="Times New Roman" w:eastAsia="Times New Roman" w:hAnsi="Times New Roman" w:cs="Times New Roman"/>
          <w:sz w:val="24"/>
          <w:szCs w:val="24"/>
          <w:lang w:eastAsia="ru-RU"/>
        </w:rPr>
        <w:t>в</w:t>
      </w:r>
      <w:proofErr w:type="gramEnd"/>
      <w:r w:rsidRPr="0047422E">
        <w:rPr>
          <w:rFonts w:ascii="Times New Roman" w:eastAsia="Times New Roman" w:hAnsi="Times New Roman" w:cs="Times New Roman"/>
          <w:sz w:val="24"/>
          <w:szCs w:val="24"/>
          <w:lang w:eastAsia="ru-RU"/>
        </w:rPr>
        <w:t xml:space="preserve"> </w:t>
      </w:r>
      <w:proofErr w:type="gramStart"/>
      <w:r w:rsidRPr="0047422E">
        <w:rPr>
          <w:rFonts w:ascii="Times New Roman" w:eastAsia="Times New Roman" w:hAnsi="Times New Roman" w:cs="Times New Roman"/>
          <w:sz w:val="24"/>
          <w:szCs w:val="24"/>
          <w:lang w:eastAsia="ru-RU"/>
        </w:rPr>
        <w:t>уполномоченный</w:t>
      </w:r>
      <w:proofErr w:type="gramEnd"/>
      <w:r w:rsidRPr="0047422E">
        <w:rPr>
          <w:rFonts w:ascii="Times New Roman" w:eastAsia="Times New Roman" w:hAnsi="Times New Roman" w:cs="Times New Roman"/>
          <w:sz w:val="24"/>
          <w:szCs w:val="24"/>
          <w:lang w:eastAsia="ru-RU"/>
        </w:rPr>
        <w:t xml:space="preserve"> орган по защите прав субъектов персональных данных в порядке, установленном законодательством об обращениях граждан и юридических лиц.</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6. Субъекты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6.1 Оператором осуществляется как автоматизированная, так и неавтоматизированная обработка персональных данных следующих категорий субъектов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клиентов (в том числе физических лиц), заключивших договоры на оказание услуг с Оператором;</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клиентов и пользователей услуг, оказываемых Оператором;</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посетителей сайтов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пользователей приложениями/сервисами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лиц, обработка персональных данных которых поручена Оператору на основании договоров, заключенных с другими операторами обработки персональных данных (в том </w:t>
      </w:r>
      <w:r w:rsidRPr="0047422E">
        <w:rPr>
          <w:rFonts w:ascii="Times New Roman" w:eastAsia="Times New Roman" w:hAnsi="Times New Roman" w:cs="Times New Roman"/>
          <w:sz w:val="24"/>
          <w:szCs w:val="24"/>
          <w:lang w:eastAsia="ru-RU"/>
        </w:rPr>
        <w:lastRenderedPageBreak/>
        <w:t>числе пользователей приложениями, работников контрагентов по гражданско-правовым договорам, заключенным с Оператором и др.);</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посетителей офисных помещений, </w:t>
      </w:r>
      <w:proofErr w:type="spellStart"/>
      <w:proofErr w:type="gramStart"/>
      <w:r w:rsidRPr="0047422E">
        <w:rPr>
          <w:rFonts w:ascii="Times New Roman" w:eastAsia="Times New Roman" w:hAnsi="Times New Roman" w:cs="Times New Roman"/>
          <w:sz w:val="24"/>
          <w:szCs w:val="24"/>
          <w:lang w:eastAsia="ru-RU"/>
        </w:rPr>
        <w:t>дата-центров</w:t>
      </w:r>
      <w:proofErr w:type="spellEnd"/>
      <w:proofErr w:type="gramEnd"/>
      <w:r w:rsidRPr="0047422E">
        <w:rPr>
          <w:rFonts w:ascii="Times New Roman" w:eastAsia="Times New Roman" w:hAnsi="Times New Roman" w:cs="Times New Roman"/>
          <w:sz w:val="24"/>
          <w:szCs w:val="24"/>
          <w:lang w:eastAsia="ru-RU"/>
        </w:rPr>
        <w:t xml:space="preserve">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уполномоченных представителей вышеперечисленных субъектов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6.2 Содержание и объем обрабатываемых персональных данных должны соответствовать заявленным целям обработки, предусмотренным в разделе 4 Политики. Обрабатываемые персональные данные не должны быть избыточными по отношению к заявленным целям их обработки.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6.3 Обработка Оператором биометрических персональных данных (например, фотографии) осуществляется в соответствии с законодательством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6.4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а также генетических персональных данных, за исключением случаев, предусмотренных законодательством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7. Порядок получения согласия субъекта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7.1 Настоящая Политика предназначена и обязательна для ознакомления лицами, которые дают согласие на передачу персональные данных Оператору.</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7.2 Субъект персональных данных выражает свое согласие на обработку его персональных данных на условиях, изложенных в настоящей Политике, и подтверждает, что ознакомлен с настоящей Политикой и согласен с ее условиями.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7.3 Основными формами получения согласия являются:</w:t>
      </w:r>
      <w:r w:rsidRPr="0047422E">
        <w:rPr>
          <w:rFonts w:ascii="Times New Roman" w:eastAsia="Times New Roman" w:hAnsi="Times New Roman" w:cs="Times New Roman"/>
          <w:sz w:val="24"/>
          <w:szCs w:val="24"/>
          <w:lang w:eastAsia="ru-RU"/>
        </w:rPr>
        <w:br/>
        <w:t>присоединение к публичному договору на оказание услуг Оператором;</w:t>
      </w:r>
      <w:r w:rsidRPr="0047422E">
        <w:rPr>
          <w:rFonts w:ascii="Times New Roman" w:eastAsia="Times New Roman" w:hAnsi="Times New Roman" w:cs="Times New Roman"/>
          <w:sz w:val="24"/>
          <w:szCs w:val="24"/>
          <w:lang w:eastAsia="ru-RU"/>
        </w:rPr>
        <w:br/>
        <w:t>заполнение регистрационной формы, анкеты кандидата на работу, иных документов путем собственноручной подписи;</w:t>
      </w:r>
      <w:r w:rsidRPr="0047422E">
        <w:rPr>
          <w:rFonts w:ascii="Times New Roman" w:eastAsia="Times New Roman" w:hAnsi="Times New Roman" w:cs="Times New Roman"/>
          <w:sz w:val="24"/>
          <w:szCs w:val="24"/>
          <w:lang w:eastAsia="ru-RU"/>
        </w:rPr>
        <w:br/>
        <w:t>выражая свое согласие путем предоставления Оператору сведений для оказания услуг, предусмотренных публичным Договором.</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7.4 Клиенты путем присоединения к публичному договору на оказание услуг Оператора выражают свое согласие на обработку персональных данных Оператором, а также согласие на передачу и поручение Оператором уполномоченным лицам обработки персональных данных, переданных клиентом в ходе и с целью исполнения публичного договора на оказание услуг. Согласие предоставляется с момента присоединения клиента к договору и на весь период его действия, а также до истечения сроков, предусмотренных нормативными правовыми актами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8. Порядок и условия обработки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8.1 Обработка персональных данных осуществляется Оператором в соответствии с требованиями законодательства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8.2 Обработка персональных данных осуществляется с согласия субъектов персональных данных на обработку их персональных данных, а также без такового согласия в случаях, предусмотренных законодательством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8.3 Оператор осуществляет как автоматизированную, так и неавтоматизированную обработку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8.4</w:t>
      </w:r>
      <w:proofErr w:type="gramStart"/>
      <w:r w:rsidRPr="0047422E">
        <w:rPr>
          <w:rFonts w:ascii="Times New Roman" w:eastAsia="Times New Roman" w:hAnsi="Times New Roman" w:cs="Times New Roman"/>
          <w:sz w:val="24"/>
          <w:szCs w:val="24"/>
          <w:lang w:eastAsia="ru-RU"/>
        </w:rPr>
        <w:t xml:space="preserve"> К</w:t>
      </w:r>
      <w:proofErr w:type="gramEnd"/>
      <w:r w:rsidRPr="0047422E">
        <w:rPr>
          <w:rFonts w:ascii="Times New Roman" w:eastAsia="Times New Roman" w:hAnsi="Times New Roman" w:cs="Times New Roman"/>
          <w:sz w:val="24"/>
          <w:szCs w:val="24"/>
          <w:lang w:eastAsia="ru-RU"/>
        </w:rPr>
        <w:t xml:space="preserve"> обработке персональных данных допускаются работники Оператора, в должностные обязанности которых входит обработка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8.5 Оператор осуществляет хранение персональных данных не дольше, чем этого требуют цели обработки персональных данных, если иной срок хранения персональных данных не установлен законодательством российской Федерации, договором.</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422E">
        <w:rPr>
          <w:rFonts w:ascii="Times New Roman" w:eastAsia="Times New Roman" w:hAnsi="Times New Roman" w:cs="Times New Roman"/>
          <w:sz w:val="24"/>
          <w:szCs w:val="24"/>
          <w:lang w:eastAsia="ru-RU"/>
        </w:rPr>
        <w:t>8.6 Обработка персональных данных клиентов услуг Оператора осуществляется в целях исполнения соответствующего договора, в том числе для целей сервисного и иного обслуживания, а также взыскания дебиторской задолженности, организации хранения договоров и иных сопутствующих обслуживанию документов, неразрывно связанных с исполнением публичного договора, а также соблюдением Оператором требований нормативных правовых актов российской Федерации.</w:t>
      </w:r>
      <w:proofErr w:type="gramEnd"/>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8.7 Обработка персональных данных Оператором осуществляется с учетом необходимости обеспечения защиты прав и свобод субъектов персональных данных, в том числе защиты права на неприкосновенность частной жизни, личную и семейную тайну, на основе следующих принципов:</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 обработка персональных данных должна осуществляться на законной и справедливой основе;</w:t>
      </w:r>
      <w:r w:rsidRPr="0047422E">
        <w:rPr>
          <w:rFonts w:ascii="Times New Roman" w:eastAsia="Times New Roman" w:hAnsi="Times New Roman" w:cs="Times New Roman"/>
          <w:sz w:val="24"/>
          <w:szCs w:val="24"/>
          <w:lang w:eastAsia="ru-RU"/>
        </w:rPr>
        <w:br/>
        <w:t xml:space="preserve">2) обработка персональных данных должна ограничиваться достижением конкретных, заранее определенных и законных целей. </w:t>
      </w:r>
      <w:proofErr w:type="gramStart"/>
      <w:r w:rsidRPr="0047422E">
        <w:rPr>
          <w:rFonts w:ascii="Times New Roman" w:eastAsia="Times New Roman" w:hAnsi="Times New Roman" w:cs="Times New Roman"/>
          <w:sz w:val="24"/>
          <w:szCs w:val="24"/>
          <w:lang w:eastAsia="ru-RU"/>
        </w:rPr>
        <w:t>Не допускается обработка персональных данных, несовместимая с целями сбора персональных данных;</w:t>
      </w:r>
      <w:r w:rsidRPr="0047422E">
        <w:rPr>
          <w:rFonts w:ascii="Times New Roman" w:eastAsia="Times New Roman" w:hAnsi="Times New Roman" w:cs="Times New Roman"/>
          <w:sz w:val="24"/>
          <w:szCs w:val="24"/>
          <w:lang w:eastAsia="ru-RU"/>
        </w:rPr>
        <w:br/>
        <w:t>3) не допускается объединение баз данных, содержащих персональные данные, обработка которых осуществляется в целях, несовместимых между собой;</w:t>
      </w:r>
      <w:r w:rsidRPr="0047422E">
        <w:rPr>
          <w:rFonts w:ascii="Times New Roman" w:eastAsia="Times New Roman" w:hAnsi="Times New Roman" w:cs="Times New Roman"/>
          <w:sz w:val="24"/>
          <w:szCs w:val="24"/>
          <w:lang w:eastAsia="ru-RU"/>
        </w:rPr>
        <w:br/>
        <w:t>4) обработке подлежат только персональные данные, которые отвечают целям их обработки;</w:t>
      </w:r>
      <w:r w:rsidRPr="0047422E">
        <w:rPr>
          <w:rFonts w:ascii="Times New Roman" w:eastAsia="Times New Roman" w:hAnsi="Times New Roman" w:cs="Times New Roman"/>
          <w:sz w:val="24"/>
          <w:szCs w:val="24"/>
          <w:lang w:eastAsia="ru-RU"/>
        </w:rPr>
        <w:br/>
        <w:t>5) содержание и объем обрабатываемых персональных данных должны соответствовать заявленным целям обработки.</w:t>
      </w:r>
      <w:proofErr w:type="gramEnd"/>
      <w:r w:rsidRPr="0047422E">
        <w:rPr>
          <w:rFonts w:ascii="Times New Roman" w:eastAsia="Times New Roman" w:hAnsi="Times New Roman" w:cs="Times New Roman"/>
          <w:sz w:val="24"/>
          <w:szCs w:val="24"/>
          <w:lang w:eastAsia="ru-RU"/>
        </w:rPr>
        <w:t xml:space="preserve"> Обрабатываемые персональные данные не должны быть избыточными по отношению к заявленным целям их обработки;</w:t>
      </w:r>
      <w:r w:rsidRPr="0047422E">
        <w:rPr>
          <w:rFonts w:ascii="Times New Roman" w:eastAsia="Times New Roman" w:hAnsi="Times New Roman" w:cs="Times New Roman"/>
          <w:sz w:val="24"/>
          <w:szCs w:val="24"/>
          <w:lang w:eastAsia="ru-RU"/>
        </w:rPr>
        <w:b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47422E">
        <w:rPr>
          <w:rFonts w:ascii="Times New Roman" w:eastAsia="Times New Roman" w:hAnsi="Times New Roman" w:cs="Times New Roman"/>
          <w:sz w:val="24"/>
          <w:szCs w:val="24"/>
          <w:lang w:eastAsia="ru-RU"/>
        </w:rPr>
        <w:b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sidRPr="0047422E">
        <w:rPr>
          <w:rFonts w:ascii="Times New Roman" w:eastAsia="Times New Roman" w:hAnsi="Times New Roman" w:cs="Times New Roman"/>
          <w:sz w:val="24"/>
          <w:szCs w:val="24"/>
          <w:lang w:eastAsia="ru-RU"/>
        </w:rPr>
        <w:t>выгодоприобретателем</w:t>
      </w:r>
      <w:proofErr w:type="spellEnd"/>
      <w:r w:rsidRPr="0047422E">
        <w:rPr>
          <w:rFonts w:ascii="Times New Roman" w:eastAsia="Times New Roman" w:hAnsi="Times New Roman" w:cs="Times New Roman"/>
          <w:sz w:val="24"/>
          <w:szCs w:val="24"/>
          <w:lang w:eastAsia="ru-RU"/>
        </w:rPr>
        <w:t xml:space="preserve"> или </w:t>
      </w:r>
      <w:r w:rsidRPr="0047422E">
        <w:rPr>
          <w:rFonts w:ascii="Times New Roman" w:eastAsia="Times New Roman" w:hAnsi="Times New Roman" w:cs="Times New Roman"/>
          <w:sz w:val="24"/>
          <w:szCs w:val="24"/>
          <w:lang w:eastAsia="ru-RU"/>
        </w:rPr>
        <w:lastRenderedPageBreak/>
        <w:t>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 Актуализация, исправление, удаление и уничтожение персональных данных, ответы на запросы субъектов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Законе о персональных данных, предоставляются Оператором субъекту персональных данных при получении заявления субъекта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9.2</w:t>
      </w:r>
      <w:proofErr w:type="gramStart"/>
      <w:r w:rsidRPr="0047422E">
        <w:rPr>
          <w:rFonts w:ascii="Times New Roman" w:eastAsia="Times New Roman" w:hAnsi="Times New Roman" w:cs="Times New Roman"/>
          <w:sz w:val="24"/>
          <w:szCs w:val="24"/>
          <w:lang w:eastAsia="ru-RU"/>
        </w:rPr>
        <w:t xml:space="preserve"> В</w:t>
      </w:r>
      <w:proofErr w:type="gramEnd"/>
      <w:r w:rsidRPr="0047422E">
        <w:rPr>
          <w:rFonts w:ascii="Times New Roman" w:eastAsia="Times New Roman" w:hAnsi="Times New Roman" w:cs="Times New Roman"/>
          <w:sz w:val="24"/>
          <w:szCs w:val="24"/>
          <w:lang w:eastAsia="ru-RU"/>
        </w:rPr>
        <w:t xml:space="preserve">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9.3 Заявление должно содержать:</w:t>
      </w:r>
      <w:r w:rsidRPr="0047422E">
        <w:rPr>
          <w:rFonts w:ascii="Times New Roman" w:eastAsia="Times New Roman" w:hAnsi="Times New Roman" w:cs="Times New Roman"/>
          <w:sz w:val="24"/>
          <w:szCs w:val="24"/>
          <w:lang w:eastAsia="ru-RU"/>
        </w:rPr>
        <w:br/>
        <w:t>фамилию, собственное имя, отчество (если таковое имеется) субъекта персональных данных, адрес его места жительства (места пребывания);</w:t>
      </w:r>
      <w:r w:rsidRPr="0047422E">
        <w:rPr>
          <w:rFonts w:ascii="Times New Roman" w:eastAsia="Times New Roman" w:hAnsi="Times New Roman" w:cs="Times New Roman"/>
          <w:sz w:val="24"/>
          <w:szCs w:val="24"/>
          <w:lang w:eastAsia="ru-RU"/>
        </w:rPr>
        <w:br/>
        <w:t>дату рождения субъекта персональных данных;</w:t>
      </w:r>
      <w:r w:rsidRPr="0047422E">
        <w:rPr>
          <w:rFonts w:ascii="Times New Roman" w:eastAsia="Times New Roman" w:hAnsi="Times New Roman" w:cs="Times New Roman"/>
          <w:sz w:val="24"/>
          <w:szCs w:val="24"/>
          <w:lang w:eastAsia="ru-RU"/>
        </w:rPr>
        <w:br/>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r w:rsidRPr="0047422E">
        <w:rPr>
          <w:rFonts w:ascii="Times New Roman" w:eastAsia="Times New Roman" w:hAnsi="Times New Roman" w:cs="Times New Roman"/>
          <w:sz w:val="24"/>
          <w:szCs w:val="24"/>
          <w:lang w:eastAsia="ru-RU"/>
        </w:rPr>
        <w:br/>
        <w:t>изложение сути требований субъекта персональных данных;</w:t>
      </w:r>
      <w:r w:rsidRPr="0047422E">
        <w:rPr>
          <w:rFonts w:ascii="Times New Roman" w:eastAsia="Times New Roman" w:hAnsi="Times New Roman" w:cs="Times New Roman"/>
          <w:sz w:val="24"/>
          <w:szCs w:val="24"/>
          <w:lang w:eastAsia="ru-RU"/>
        </w:rPr>
        <w:br/>
        <w:t xml:space="preserve">личную </w:t>
      </w:r>
      <w:proofErr w:type="gramStart"/>
      <w:r w:rsidRPr="0047422E">
        <w:rPr>
          <w:rFonts w:ascii="Times New Roman" w:eastAsia="Times New Roman" w:hAnsi="Times New Roman" w:cs="Times New Roman"/>
          <w:sz w:val="24"/>
          <w:szCs w:val="24"/>
          <w:lang w:eastAsia="ru-RU"/>
        </w:rPr>
        <w:t>подпись</w:t>
      </w:r>
      <w:proofErr w:type="gramEnd"/>
      <w:r w:rsidRPr="0047422E">
        <w:rPr>
          <w:rFonts w:ascii="Times New Roman" w:eastAsia="Times New Roman" w:hAnsi="Times New Roman" w:cs="Times New Roman"/>
          <w:sz w:val="24"/>
          <w:szCs w:val="24"/>
          <w:lang w:eastAsia="ru-RU"/>
        </w:rPr>
        <w:t xml:space="preserve"> либо электронную цифровую подпись субъекта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9.4 Заявление может быть направлено в письменной форме, в форме электронного документа, подписанного электронной цифровой подписью в соответствии с законодательством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9.5</w:t>
      </w:r>
      <w:proofErr w:type="gramStart"/>
      <w:r w:rsidRPr="0047422E">
        <w:rPr>
          <w:rFonts w:ascii="Times New Roman" w:eastAsia="Times New Roman" w:hAnsi="Times New Roman" w:cs="Times New Roman"/>
          <w:sz w:val="24"/>
          <w:szCs w:val="24"/>
          <w:lang w:eastAsia="ru-RU"/>
        </w:rPr>
        <w:t xml:space="preserve"> Е</w:t>
      </w:r>
      <w:proofErr w:type="gramEnd"/>
      <w:r w:rsidRPr="0047422E">
        <w:rPr>
          <w:rFonts w:ascii="Times New Roman" w:eastAsia="Times New Roman" w:hAnsi="Times New Roman" w:cs="Times New Roman"/>
          <w:sz w:val="24"/>
          <w:szCs w:val="24"/>
          <w:lang w:eastAsia="ru-RU"/>
        </w:rPr>
        <w:t>сли в заявлении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9.6 Субъекту персональных данных может быть отказано в предоставлении информации в соответствии с Законом о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9.7</w:t>
      </w:r>
      <w:proofErr w:type="gramStart"/>
      <w:r w:rsidRPr="0047422E">
        <w:rPr>
          <w:rFonts w:ascii="Times New Roman" w:eastAsia="Times New Roman" w:hAnsi="Times New Roman" w:cs="Times New Roman"/>
          <w:sz w:val="24"/>
          <w:szCs w:val="24"/>
          <w:lang w:eastAsia="ru-RU"/>
        </w:rPr>
        <w:t xml:space="preserve"> В</w:t>
      </w:r>
      <w:proofErr w:type="gramEnd"/>
      <w:r w:rsidRPr="0047422E">
        <w:rPr>
          <w:rFonts w:ascii="Times New Roman" w:eastAsia="Times New Roman" w:hAnsi="Times New Roman" w:cs="Times New Roman"/>
          <w:sz w:val="24"/>
          <w:szCs w:val="24"/>
          <w:lang w:eastAsia="ru-RU"/>
        </w:rPr>
        <w:t xml:space="preserve"> случае выявления неточных персональных данных при обращении субъекта персональных данных либо по его заявлению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субъекту персональных данных, с момента получения указанного заявления или запроса на период проверки.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lastRenderedPageBreak/>
        <w:t>9.8</w:t>
      </w:r>
      <w:proofErr w:type="gramStart"/>
      <w:r w:rsidRPr="0047422E">
        <w:rPr>
          <w:rFonts w:ascii="Times New Roman" w:eastAsia="Times New Roman" w:hAnsi="Times New Roman" w:cs="Times New Roman"/>
          <w:sz w:val="24"/>
          <w:szCs w:val="24"/>
          <w:lang w:eastAsia="ru-RU"/>
        </w:rPr>
        <w:t xml:space="preserve"> В</w:t>
      </w:r>
      <w:proofErr w:type="gramEnd"/>
      <w:r w:rsidRPr="0047422E">
        <w:rPr>
          <w:rFonts w:ascii="Times New Roman" w:eastAsia="Times New Roman" w:hAnsi="Times New Roman" w:cs="Times New Roman"/>
          <w:sz w:val="24"/>
          <w:szCs w:val="24"/>
          <w:lang w:eastAsia="ru-RU"/>
        </w:rPr>
        <w:t xml:space="preserve"> случае подтверждения факта неточности персональных данных Оператор на основании сведений, представленных субъектом персональных данных либо уполномоченным органом по защите прав субъектов персональных данных, или иных необходимых документов уточняет (изменяет) персональные данные в течение 15 дней со дня представления таких сведений и снимает блокирование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9.9</w:t>
      </w:r>
      <w:proofErr w:type="gramStart"/>
      <w:r w:rsidRPr="0047422E">
        <w:rPr>
          <w:rFonts w:ascii="Times New Roman" w:eastAsia="Times New Roman" w:hAnsi="Times New Roman" w:cs="Times New Roman"/>
          <w:sz w:val="24"/>
          <w:szCs w:val="24"/>
          <w:lang w:eastAsia="ru-RU"/>
        </w:rPr>
        <w:t xml:space="preserve"> В</w:t>
      </w:r>
      <w:proofErr w:type="gramEnd"/>
      <w:r w:rsidRPr="0047422E">
        <w:rPr>
          <w:rFonts w:ascii="Times New Roman" w:eastAsia="Times New Roman" w:hAnsi="Times New Roman" w:cs="Times New Roman"/>
          <w:sz w:val="24"/>
          <w:szCs w:val="24"/>
          <w:lang w:eastAsia="ru-RU"/>
        </w:rPr>
        <w:t xml:space="preserve"> случае выявления неправомерной обработки персональных данных при получении заявления субъекта персональных данных либо запроса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заявления (запроса).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9.10</w:t>
      </w:r>
      <w:proofErr w:type="gramStart"/>
      <w:r w:rsidRPr="0047422E">
        <w:rPr>
          <w:rFonts w:ascii="Times New Roman" w:eastAsia="Times New Roman" w:hAnsi="Times New Roman" w:cs="Times New Roman"/>
          <w:sz w:val="24"/>
          <w:szCs w:val="24"/>
          <w:lang w:eastAsia="ru-RU"/>
        </w:rPr>
        <w:t xml:space="preserve"> П</w:t>
      </w:r>
      <w:proofErr w:type="gramEnd"/>
      <w:r w:rsidRPr="0047422E">
        <w:rPr>
          <w:rFonts w:ascii="Times New Roman" w:eastAsia="Times New Roman" w:hAnsi="Times New Roman" w:cs="Times New Roman"/>
          <w:sz w:val="24"/>
          <w:szCs w:val="24"/>
          <w:lang w:eastAsia="ru-RU"/>
        </w:rPr>
        <w:t>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удалению, если иное не предусмотрено другим соглашением между Оператором и субъектом персональных данных или законодательством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9.11 Клиент Оператора по запросу Оператора обязан подтвердить соответствие своих персональных данных сведениям, указанным в регистрационной форме при заключении договора, путем предоставления документа, удостоверяющего личность.</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9.12 Клиент Оператора имеет право обращаться к Оператору для внесения изменений в свои персональные данные в случае, если персональные данные являются неполными, устаревшими или неточными. В этих целях клиент обращается к Оператору с </w:t>
      </w:r>
      <w:proofErr w:type="gramStart"/>
      <w:r w:rsidRPr="0047422E">
        <w:rPr>
          <w:rFonts w:ascii="Times New Roman" w:eastAsia="Times New Roman" w:hAnsi="Times New Roman" w:cs="Times New Roman"/>
          <w:sz w:val="24"/>
          <w:szCs w:val="24"/>
          <w:lang w:eastAsia="ru-RU"/>
        </w:rPr>
        <w:t>документом, удостоверяющим личность и подает</w:t>
      </w:r>
      <w:proofErr w:type="gramEnd"/>
      <w:r w:rsidRPr="0047422E">
        <w:rPr>
          <w:rFonts w:ascii="Times New Roman" w:eastAsia="Times New Roman" w:hAnsi="Times New Roman" w:cs="Times New Roman"/>
          <w:sz w:val="24"/>
          <w:szCs w:val="24"/>
          <w:lang w:eastAsia="ru-RU"/>
        </w:rPr>
        <w:t xml:space="preserve"> соответствующее заявление.</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9.13 Оператор обеспечивает следующие сроки подготовки ответов на заявления субъектов персональных данных:</w:t>
      </w:r>
      <w:r w:rsidRPr="0047422E">
        <w:rPr>
          <w:rFonts w:ascii="Times New Roman" w:eastAsia="Times New Roman" w:hAnsi="Times New Roman" w:cs="Times New Roman"/>
          <w:sz w:val="24"/>
          <w:szCs w:val="24"/>
          <w:lang w:eastAsia="ru-RU"/>
        </w:rPr>
        <w:br/>
        <w:t>заявление с отзывом согласия: в 15-дневный срок проинформировать о прекращении обработки персональных данных и осуществить их удаление либо о мотивированном отказе;</w:t>
      </w:r>
      <w:r w:rsidRPr="0047422E">
        <w:rPr>
          <w:rFonts w:ascii="Times New Roman" w:eastAsia="Times New Roman" w:hAnsi="Times New Roman" w:cs="Times New Roman"/>
          <w:sz w:val="24"/>
          <w:szCs w:val="24"/>
          <w:lang w:eastAsia="ru-RU"/>
        </w:rPr>
        <w:br/>
        <w:t>заявление о предоставлении информации, касающейся обработки его персональных данных – предоставить ответ в течение 5 дней;</w:t>
      </w:r>
      <w:r w:rsidRPr="0047422E">
        <w:rPr>
          <w:rFonts w:ascii="Times New Roman" w:eastAsia="Times New Roman" w:hAnsi="Times New Roman" w:cs="Times New Roman"/>
          <w:sz w:val="24"/>
          <w:szCs w:val="24"/>
          <w:lang w:eastAsia="ru-RU"/>
        </w:rPr>
        <w:br/>
        <w:t>заявление о внесении изменений в персональные данные – предоставить ответ в 15-дневный срок;</w:t>
      </w:r>
      <w:r w:rsidRPr="0047422E">
        <w:rPr>
          <w:rFonts w:ascii="Times New Roman" w:eastAsia="Times New Roman" w:hAnsi="Times New Roman" w:cs="Times New Roman"/>
          <w:sz w:val="24"/>
          <w:szCs w:val="24"/>
          <w:lang w:eastAsia="ru-RU"/>
        </w:rPr>
        <w:br/>
        <w:t>заявление о предоставлении персональных данных третьим лицам – ответ в 15-дневный срок.</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10. Меры по защите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422E">
        <w:rPr>
          <w:rFonts w:ascii="Times New Roman" w:eastAsia="Times New Roman" w:hAnsi="Times New Roman" w:cs="Times New Roman"/>
          <w:sz w:val="24"/>
          <w:szCs w:val="24"/>
          <w:lang w:eastAsia="ru-RU"/>
        </w:rPr>
        <w:t>10.1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r w:rsidRPr="0047422E">
        <w:rPr>
          <w:rFonts w:ascii="Times New Roman" w:eastAsia="Times New Roman" w:hAnsi="Times New Roman" w:cs="Times New Roman"/>
          <w:sz w:val="24"/>
          <w:szCs w:val="24"/>
          <w:lang w:eastAsia="ru-RU"/>
        </w:rPr>
        <w:br/>
        <w:t>определяет угрозы безопасности персональных данных при их обработке;</w:t>
      </w:r>
      <w:r w:rsidRPr="0047422E">
        <w:rPr>
          <w:rFonts w:ascii="Times New Roman" w:eastAsia="Times New Roman" w:hAnsi="Times New Roman" w:cs="Times New Roman"/>
          <w:sz w:val="24"/>
          <w:szCs w:val="24"/>
          <w:lang w:eastAsia="ru-RU"/>
        </w:rPr>
        <w:br/>
        <w:t>принимает локальные нормативные акты и иные документы, регулирующие отношения в сфере обработки и защиты персональных данных;</w:t>
      </w:r>
      <w:proofErr w:type="gramEnd"/>
      <w:r w:rsidRPr="0047422E">
        <w:rPr>
          <w:rFonts w:ascii="Times New Roman" w:eastAsia="Times New Roman" w:hAnsi="Times New Roman" w:cs="Times New Roman"/>
          <w:sz w:val="24"/>
          <w:szCs w:val="24"/>
          <w:lang w:eastAsia="ru-RU"/>
        </w:rPr>
        <w:br/>
        <w:t xml:space="preserve">назначает лиц, ответственных за организацию обработки и обеспечение безопасности </w:t>
      </w:r>
      <w:r w:rsidRPr="0047422E">
        <w:rPr>
          <w:rFonts w:ascii="Times New Roman" w:eastAsia="Times New Roman" w:hAnsi="Times New Roman" w:cs="Times New Roman"/>
          <w:sz w:val="24"/>
          <w:szCs w:val="24"/>
          <w:lang w:eastAsia="ru-RU"/>
        </w:rPr>
        <w:lastRenderedPageBreak/>
        <w:t>персональных данных в структурных подразделениях и информационных системах Оператора;</w:t>
      </w:r>
      <w:r w:rsidRPr="0047422E">
        <w:rPr>
          <w:rFonts w:ascii="Times New Roman" w:eastAsia="Times New Roman" w:hAnsi="Times New Roman" w:cs="Times New Roman"/>
          <w:sz w:val="24"/>
          <w:szCs w:val="24"/>
          <w:lang w:eastAsia="ru-RU"/>
        </w:rPr>
        <w:br/>
        <w:t>создает необходимые условия для работы с персональными данными;</w:t>
      </w:r>
      <w:r w:rsidRPr="0047422E">
        <w:rPr>
          <w:rFonts w:ascii="Times New Roman" w:eastAsia="Times New Roman" w:hAnsi="Times New Roman" w:cs="Times New Roman"/>
          <w:sz w:val="24"/>
          <w:szCs w:val="24"/>
          <w:lang w:eastAsia="ru-RU"/>
        </w:rPr>
        <w:br/>
        <w:t>организует учет документов и информационных систем, содержащих персональные данные;</w:t>
      </w:r>
      <w:r w:rsidRPr="0047422E">
        <w:rPr>
          <w:rFonts w:ascii="Times New Roman" w:eastAsia="Times New Roman" w:hAnsi="Times New Roman" w:cs="Times New Roman"/>
          <w:sz w:val="24"/>
          <w:szCs w:val="24"/>
          <w:lang w:eastAsia="ru-RU"/>
        </w:rPr>
        <w:br/>
        <w:t>организует работу и создание системы защиты информации в информационных системах, в которых обрабатываются персональные данные;</w:t>
      </w:r>
      <w:r w:rsidRPr="0047422E">
        <w:rPr>
          <w:rFonts w:ascii="Times New Roman" w:eastAsia="Times New Roman" w:hAnsi="Times New Roman" w:cs="Times New Roman"/>
          <w:sz w:val="24"/>
          <w:szCs w:val="24"/>
          <w:lang w:eastAsia="ru-RU"/>
        </w:rPr>
        <w:br/>
        <w:t>хранит персональные данные в условиях, при которых обеспечивается их сохранность и исключается неправомерный доступ к ним;</w:t>
      </w:r>
      <w:r w:rsidRPr="0047422E">
        <w:rPr>
          <w:rFonts w:ascii="Times New Roman" w:eastAsia="Times New Roman" w:hAnsi="Times New Roman" w:cs="Times New Roman"/>
          <w:sz w:val="24"/>
          <w:szCs w:val="24"/>
          <w:lang w:eastAsia="ru-RU"/>
        </w:rPr>
        <w:br/>
        <w:t xml:space="preserve">организует </w:t>
      </w:r>
      <w:proofErr w:type="gramStart"/>
      <w:r w:rsidRPr="0047422E">
        <w:rPr>
          <w:rFonts w:ascii="Times New Roman" w:eastAsia="Times New Roman" w:hAnsi="Times New Roman" w:cs="Times New Roman"/>
          <w:sz w:val="24"/>
          <w:szCs w:val="24"/>
          <w:lang w:eastAsia="ru-RU"/>
        </w:rPr>
        <w:t>обучение по вопросам</w:t>
      </w:r>
      <w:proofErr w:type="gramEnd"/>
      <w:r w:rsidRPr="0047422E">
        <w:rPr>
          <w:rFonts w:ascii="Times New Roman" w:eastAsia="Times New Roman" w:hAnsi="Times New Roman" w:cs="Times New Roman"/>
          <w:sz w:val="24"/>
          <w:szCs w:val="24"/>
          <w:lang w:eastAsia="ru-RU"/>
        </w:rPr>
        <w:t xml:space="preserve"> защиты персональных данных работников Оператора, осуществляющих обработку персональных данных, и лицами, ответственными за осуществление внутреннего контроля за обработкой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10.2 Обеспечение безопасности тайны связи и сведений </w:t>
      </w:r>
      <w:proofErr w:type="gramStart"/>
      <w:r w:rsidRPr="0047422E">
        <w:rPr>
          <w:rFonts w:ascii="Times New Roman" w:eastAsia="Times New Roman" w:hAnsi="Times New Roman" w:cs="Times New Roman"/>
          <w:sz w:val="24"/>
          <w:szCs w:val="24"/>
          <w:lang w:eastAsia="ru-RU"/>
        </w:rPr>
        <w:t>об</w:t>
      </w:r>
      <w:proofErr w:type="gramEnd"/>
      <w:r w:rsidRPr="0047422E">
        <w:rPr>
          <w:rFonts w:ascii="Times New Roman" w:eastAsia="Times New Roman" w:hAnsi="Times New Roman" w:cs="Times New Roman"/>
          <w:sz w:val="24"/>
          <w:szCs w:val="24"/>
          <w:lang w:eastAsia="ru-RU"/>
        </w:rPr>
        <w:t xml:space="preserve"> клиентах при обработке информации в системах и сетях связи осуществляется в соответствии с требованиями законодательства российской Федерации о связи.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10.3 Обеспечение безопасности персональных данных при трансграничной обработке персональных данных осуществляется в соответствии с требованиями Закон о персональных данных, рекомендациями международных правовых актов по обеспечению безопасности персональных данных, международных стандартов по информационной безопасности и законодательства стран, на территории которых обрабатываются персональные данные.</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11. Передача персональных данных третьим лицам</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11.1 Оператор при осуществлении своей деятельности может передавать персональные данные субъектов третьим лицам (уполномоченным органам и контрагентам Оператора) в строгом соответствии с требованиями законодательства российской Федерации, локальных актов и при надлежащем обеспечении безопасности этих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11.2</w:t>
      </w:r>
      <w:proofErr w:type="gramStart"/>
      <w:r w:rsidRPr="0047422E">
        <w:rPr>
          <w:rFonts w:ascii="Times New Roman" w:eastAsia="Times New Roman" w:hAnsi="Times New Roman" w:cs="Times New Roman"/>
          <w:sz w:val="24"/>
          <w:szCs w:val="24"/>
          <w:lang w:eastAsia="ru-RU"/>
        </w:rPr>
        <w:t xml:space="preserve"> Н</w:t>
      </w:r>
      <w:proofErr w:type="gramEnd"/>
      <w:r w:rsidRPr="0047422E">
        <w:rPr>
          <w:rFonts w:ascii="Times New Roman" w:eastAsia="Times New Roman" w:hAnsi="Times New Roman" w:cs="Times New Roman"/>
          <w:sz w:val="24"/>
          <w:szCs w:val="24"/>
          <w:lang w:eastAsia="ru-RU"/>
        </w:rPr>
        <w:t>е допускается раскрытие третьим лицам и распространение персональных данных без согласия субъекта персональных данных, если иное не предусмотрено законодательством.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11.3</w:t>
      </w:r>
      <w:proofErr w:type="gramStart"/>
      <w:r w:rsidRPr="0047422E">
        <w:rPr>
          <w:rFonts w:ascii="Times New Roman" w:eastAsia="Times New Roman" w:hAnsi="Times New Roman" w:cs="Times New Roman"/>
          <w:sz w:val="24"/>
          <w:szCs w:val="24"/>
          <w:lang w:eastAsia="ru-RU"/>
        </w:rPr>
        <w:t xml:space="preserve"> П</w:t>
      </w:r>
      <w:proofErr w:type="gramEnd"/>
      <w:r w:rsidRPr="0047422E">
        <w:rPr>
          <w:rFonts w:ascii="Times New Roman" w:eastAsia="Times New Roman" w:hAnsi="Times New Roman" w:cs="Times New Roman"/>
          <w:sz w:val="24"/>
          <w:szCs w:val="24"/>
          <w:lang w:eastAsia="ru-RU"/>
        </w:rPr>
        <w:t>ри передаче персональных данных третьей стороне должны выполняться следующие условия:</w:t>
      </w:r>
      <w:r w:rsidRPr="0047422E">
        <w:rPr>
          <w:rFonts w:ascii="Times New Roman" w:eastAsia="Times New Roman" w:hAnsi="Times New Roman" w:cs="Times New Roman"/>
          <w:sz w:val="24"/>
          <w:szCs w:val="24"/>
          <w:lang w:eastAsia="ru-RU"/>
        </w:rPr>
        <w:br/>
        <w:t>передача (предоставление доступа) персональных данных третьей стороне осуществляется на основании договора, существенным условием которого является обеспечение третьей стороной конфиденциальности персональных данных при их обработке;</w:t>
      </w:r>
      <w:r w:rsidRPr="0047422E">
        <w:rPr>
          <w:rFonts w:ascii="Times New Roman" w:eastAsia="Times New Roman" w:hAnsi="Times New Roman" w:cs="Times New Roman"/>
          <w:sz w:val="24"/>
          <w:szCs w:val="24"/>
          <w:lang w:eastAsia="ru-RU"/>
        </w:rPr>
        <w:br/>
        <w:t>передача (предоставление доступа) персональных данных третьей стороне осуществляется на основании действующего законодательства российской Федерации;</w:t>
      </w:r>
      <w:r w:rsidRPr="0047422E">
        <w:rPr>
          <w:rFonts w:ascii="Times New Roman" w:eastAsia="Times New Roman" w:hAnsi="Times New Roman" w:cs="Times New Roman"/>
          <w:sz w:val="24"/>
          <w:szCs w:val="24"/>
          <w:lang w:eastAsia="ru-RU"/>
        </w:rPr>
        <w:br/>
        <w:t>наличие согласия субъекта персональных данных на передачу его персональных данных третьей стороне, за исключением случаев, предусмотренных законодательством.</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lastRenderedPageBreak/>
        <w:t>11.4 Передача персональных данных органам дознания и следствия, в налоговые органы, социальной защиты и другие органы исполнительной власти и организации осуществляется в соответствии с требованиями законодательства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11.5 Оператор вправе привлекать третьих лиц с целью взыскания дебиторской задолженности на основании соответствующего договора. Присоединяясь к публичному договору на оказание услуг, клиент выражает свое согласие на передачу его персональных данных, необходимых для осуществления взыскания, третьим лицам, привлекаемым компанией.</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11.6 Перечень уполномоченных лиц, которые по поручению компании осуществляют обработку персональных данных клиента, опубликован на сайте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12. Трансграничная передача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47422E">
        <w:rPr>
          <w:rFonts w:ascii="Times New Roman" w:eastAsia="Times New Roman" w:hAnsi="Times New Roman" w:cs="Times New Roman"/>
          <w:sz w:val="24"/>
          <w:szCs w:val="24"/>
          <w:lang w:eastAsia="ru-RU"/>
        </w:rPr>
        <w:t>12.1 Оператором может с учетом требований законодательства российской Федерации осуществляться трансграничная передача персональных данных на территории иностранных государств, приведенных в утверждаемом уполномоченным органом по защите прав субъектов персональных данных перечне иностранных государств, обеспечивающих надлежащий уровень защиты прав субъектов персональных данных.</w:t>
      </w:r>
      <w:proofErr w:type="gramEnd"/>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12.2 Трансграничная передача персональных данных на территории иных иностранных государств может осуществляться Оператором с учетом требований действующего законодательства российской Федерации в </w:t>
      </w:r>
      <w:proofErr w:type="gramStart"/>
      <w:r w:rsidRPr="0047422E">
        <w:rPr>
          <w:rFonts w:ascii="Times New Roman" w:eastAsia="Times New Roman" w:hAnsi="Times New Roman" w:cs="Times New Roman"/>
          <w:sz w:val="24"/>
          <w:szCs w:val="24"/>
          <w:lang w:eastAsia="ru-RU"/>
        </w:rPr>
        <w:t>случаях</w:t>
      </w:r>
      <w:proofErr w:type="gramEnd"/>
      <w:r w:rsidRPr="0047422E">
        <w:rPr>
          <w:rFonts w:ascii="Times New Roman" w:eastAsia="Times New Roman" w:hAnsi="Times New Roman" w:cs="Times New Roman"/>
          <w:sz w:val="24"/>
          <w:szCs w:val="24"/>
          <w:lang w:eastAsia="ru-RU"/>
        </w:rPr>
        <w:t xml:space="preserve"> если:</w:t>
      </w:r>
      <w:r w:rsidRPr="0047422E">
        <w:rPr>
          <w:rFonts w:ascii="Times New Roman" w:eastAsia="Times New Roman" w:hAnsi="Times New Roman" w:cs="Times New Roman"/>
          <w:sz w:val="24"/>
          <w:szCs w:val="24"/>
          <w:lang w:eastAsia="ru-RU"/>
        </w:rPr>
        <w:br/>
        <w:t>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r w:rsidRPr="0047422E">
        <w:rPr>
          <w:rFonts w:ascii="Times New Roman" w:eastAsia="Times New Roman" w:hAnsi="Times New Roman" w:cs="Times New Roman"/>
          <w:sz w:val="24"/>
          <w:szCs w:val="24"/>
          <w:lang w:eastAsia="ru-RU"/>
        </w:rPr>
        <w:br/>
        <w:t>персональные данные получены на основании договора, заключенного (заключаемого) с субъектом персональных данных, в целях совершения действий, установленных этим договором;</w:t>
      </w:r>
      <w:r w:rsidRPr="0047422E">
        <w:rPr>
          <w:rFonts w:ascii="Times New Roman" w:eastAsia="Times New Roman" w:hAnsi="Times New Roman" w:cs="Times New Roman"/>
          <w:sz w:val="24"/>
          <w:szCs w:val="24"/>
          <w:lang w:eastAsia="ru-RU"/>
        </w:rPr>
        <w:br/>
        <w:t>обработка персональных данных осуществляется в рамках исполнения международных договоров российской Федерации;</w:t>
      </w:r>
      <w:r w:rsidRPr="0047422E">
        <w:rPr>
          <w:rFonts w:ascii="Times New Roman" w:eastAsia="Times New Roman" w:hAnsi="Times New Roman" w:cs="Times New Roman"/>
          <w:sz w:val="24"/>
          <w:szCs w:val="24"/>
          <w:lang w:eastAsia="ru-RU"/>
        </w:rPr>
        <w:br/>
        <w:t>получено соответствующее разрешение уполномоченного органа по защите прав субъектов персональных данных.</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13. Ответственность</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13.1 работники Оператора при нарушении установленного порядка обработки и обеспечения безопасности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t xml:space="preserve">13.2 </w:t>
      </w:r>
      <w:proofErr w:type="gramStart"/>
      <w:r w:rsidRPr="0047422E">
        <w:rPr>
          <w:rFonts w:ascii="Times New Roman" w:eastAsia="Times New Roman" w:hAnsi="Times New Roman" w:cs="Times New Roman"/>
          <w:sz w:val="24"/>
          <w:szCs w:val="24"/>
          <w:lang w:eastAsia="ru-RU"/>
        </w:rPr>
        <w:t>Контроль за</w:t>
      </w:r>
      <w:proofErr w:type="gramEnd"/>
      <w:r w:rsidRPr="0047422E">
        <w:rPr>
          <w:rFonts w:ascii="Times New Roman" w:eastAsia="Times New Roman" w:hAnsi="Times New Roman" w:cs="Times New Roman"/>
          <w:sz w:val="24"/>
          <w:szCs w:val="24"/>
          <w:lang w:eastAsia="ru-RU"/>
        </w:rPr>
        <w:t xml:space="preserve"> исполнением требований Политики осуществляется лицом, ответственным за организацию обработки персональных данных у Оператора.</w:t>
      </w:r>
    </w:p>
    <w:p w:rsidR="0047422E" w:rsidRPr="0047422E" w:rsidRDefault="0047422E" w:rsidP="0047422E">
      <w:pPr>
        <w:spacing w:before="100" w:beforeAutospacing="1" w:after="100" w:afterAutospacing="1" w:line="240" w:lineRule="auto"/>
        <w:rPr>
          <w:rFonts w:ascii="Times New Roman" w:eastAsia="Times New Roman" w:hAnsi="Times New Roman" w:cs="Times New Roman"/>
          <w:sz w:val="24"/>
          <w:szCs w:val="24"/>
          <w:lang w:eastAsia="ru-RU"/>
        </w:rPr>
      </w:pPr>
      <w:r w:rsidRPr="0047422E">
        <w:rPr>
          <w:rFonts w:ascii="Times New Roman" w:eastAsia="Times New Roman" w:hAnsi="Times New Roman" w:cs="Times New Roman"/>
          <w:sz w:val="24"/>
          <w:szCs w:val="24"/>
          <w:lang w:eastAsia="ru-RU"/>
        </w:rPr>
        <w:lastRenderedPageBreak/>
        <w:t>13.3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rsidR="00AB2652" w:rsidRDefault="00562CC7"/>
    <w:sectPr w:rsidR="00AB2652" w:rsidSect="00E176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422E"/>
    <w:rsid w:val="0047422E"/>
    <w:rsid w:val="004F5754"/>
    <w:rsid w:val="00562CC7"/>
    <w:rsid w:val="00BB2AA5"/>
    <w:rsid w:val="00CC74F7"/>
    <w:rsid w:val="00E176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6AB"/>
  </w:style>
  <w:style w:type="paragraph" w:styleId="2">
    <w:name w:val="heading 2"/>
    <w:basedOn w:val="a"/>
    <w:link w:val="20"/>
    <w:uiPriority w:val="9"/>
    <w:qFormat/>
    <w:rsid w:val="004742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422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742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7981916">
      <w:bodyDiv w:val="1"/>
      <w:marLeft w:val="0"/>
      <w:marRight w:val="0"/>
      <w:marTop w:val="0"/>
      <w:marBottom w:val="0"/>
      <w:divBdr>
        <w:top w:val="none" w:sz="0" w:space="0" w:color="auto"/>
        <w:left w:val="none" w:sz="0" w:space="0" w:color="auto"/>
        <w:bottom w:val="none" w:sz="0" w:space="0" w:color="auto"/>
        <w:right w:val="none" w:sz="0" w:space="0" w:color="auto"/>
      </w:divBdr>
    </w:div>
    <w:div w:id="677392439">
      <w:bodyDiv w:val="1"/>
      <w:marLeft w:val="0"/>
      <w:marRight w:val="0"/>
      <w:marTop w:val="0"/>
      <w:marBottom w:val="0"/>
      <w:divBdr>
        <w:top w:val="none" w:sz="0" w:space="0" w:color="auto"/>
        <w:left w:val="none" w:sz="0" w:space="0" w:color="auto"/>
        <w:bottom w:val="none" w:sz="0" w:space="0" w:color="auto"/>
        <w:right w:val="none" w:sz="0" w:space="0" w:color="auto"/>
      </w:divBdr>
    </w:div>
    <w:div w:id="952444323">
      <w:bodyDiv w:val="1"/>
      <w:marLeft w:val="0"/>
      <w:marRight w:val="0"/>
      <w:marTop w:val="0"/>
      <w:marBottom w:val="0"/>
      <w:divBdr>
        <w:top w:val="none" w:sz="0" w:space="0" w:color="auto"/>
        <w:left w:val="none" w:sz="0" w:space="0" w:color="auto"/>
        <w:bottom w:val="none" w:sz="0" w:space="0" w:color="auto"/>
        <w:right w:val="none" w:sz="0" w:space="0" w:color="auto"/>
      </w:divBdr>
    </w:div>
    <w:div w:id="104794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3990</Words>
  <Characters>22743</Characters>
  <Application>Microsoft Office Word</Application>
  <DocSecurity>0</DocSecurity>
  <Lines>189</Lines>
  <Paragraphs>53</Paragraphs>
  <ScaleCrop>false</ScaleCrop>
  <Company/>
  <LinksUpToDate>false</LinksUpToDate>
  <CharactersWithSpaces>26680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Турков turkov83</dc:creator>
  <cp:lastModifiedBy>Евгений Турков turkov83</cp:lastModifiedBy>
  <cp:revision>2</cp:revision>
  <dcterms:created xsi:type="dcterms:W3CDTF">2026-06-02T16:47:00Z</dcterms:created>
  <dcterms:modified xsi:type="dcterms:W3CDTF">2026-06-02T16:47:00Z</dcterms:modified>
</cp:coreProperties>
</file>